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300BB" w:rsidRPr="00116719" w:rsidRDefault="00F300BB" w:rsidP="00F300BB">
      <w:pPr>
        <w:spacing w:line="320" w:lineRule="exact"/>
        <w:rPr>
          <w:b/>
          <w:lang w:val="nl-NL"/>
        </w:rPr>
      </w:pPr>
      <w:r w:rsidRPr="00116719">
        <w:rPr>
          <w:b/>
          <w:lang w:val="nl-NL"/>
        </w:rPr>
        <w:t>Dispositie en enige technische gegevens</w:t>
      </w:r>
      <w:r>
        <w:rPr>
          <w:b/>
          <w:lang w:val="nl-NL"/>
        </w:rPr>
        <w:t xml:space="preserve"> van het orgel van de St. </w:t>
      </w:r>
      <w:proofErr w:type="spellStart"/>
      <w:r>
        <w:rPr>
          <w:b/>
          <w:lang w:val="nl-NL"/>
        </w:rPr>
        <w:t>Willibrorduskerk</w:t>
      </w:r>
      <w:proofErr w:type="spellEnd"/>
      <w:r>
        <w:rPr>
          <w:b/>
          <w:lang w:val="nl-NL"/>
        </w:rPr>
        <w:t xml:space="preserve"> te Deurne</w:t>
      </w:r>
      <w:r>
        <w:rPr>
          <w:b/>
          <w:lang w:val="nl-NL"/>
        </w:rPr>
        <w:br/>
      </w:r>
    </w:p>
    <w:p w:rsidR="00F300BB" w:rsidRDefault="00F300BB" w:rsidP="00F300BB">
      <w:pPr>
        <w:spacing w:line="320" w:lineRule="exact"/>
        <w:rPr>
          <w:lang w:val="nl-NL"/>
        </w:rPr>
      </w:pPr>
      <w:r w:rsidRPr="0089310B">
        <w:rPr>
          <w:lang w:val="nl-NL"/>
        </w:rPr>
        <w:t xml:space="preserve">Manuaal </w:t>
      </w:r>
      <w:r>
        <w:rPr>
          <w:lang w:val="nl-NL"/>
        </w:rPr>
        <w:t xml:space="preserve">(II, </w:t>
      </w:r>
      <w:proofErr w:type="spellStart"/>
      <w:r>
        <w:rPr>
          <w:lang w:val="nl-NL"/>
        </w:rPr>
        <w:t>C-f</w:t>
      </w:r>
      <w:proofErr w:type="spellEnd"/>
      <w:r>
        <w:rPr>
          <w:lang w:val="nl-NL"/>
        </w:rPr>
        <w:t>”’)</w:t>
      </w:r>
      <w:r>
        <w:rPr>
          <w:lang w:val="nl-NL"/>
        </w:rPr>
        <w:tab/>
      </w:r>
      <w:r>
        <w:rPr>
          <w:lang w:val="nl-NL"/>
        </w:rPr>
        <w:tab/>
        <w:t xml:space="preserve">Positief </w:t>
      </w:r>
      <w:r>
        <w:rPr>
          <w:lang w:val="nl-NL"/>
        </w:rPr>
        <w:tab/>
      </w:r>
      <w:r>
        <w:rPr>
          <w:lang w:val="nl-NL"/>
        </w:rPr>
        <w:tab/>
        <w:t xml:space="preserve">Pedaal </w:t>
      </w:r>
      <w:proofErr w:type="spellStart"/>
      <w:r>
        <w:rPr>
          <w:lang w:val="nl-NL"/>
        </w:rPr>
        <w:t>C-d</w:t>
      </w:r>
      <w:proofErr w:type="spellEnd"/>
      <w:r>
        <w:rPr>
          <w:lang w:val="nl-NL"/>
        </w:rPr>
        <w:t>’</w:t>
      </w:r>
    </w:p>
    <w:p w:rsidR="00F300BB" w:rsidRPr="003A0749" w:rsidRDefault="00F300BB" w:rsidP="00F300BB">
      <w:pPr>
        <w:spacing w:line="320" w:lineRule="exact"/>
        <w:rPr>
          <w:lang w:val="en-US"/>
        </w:rPr>
      </w:pPr>
      <w:proofErr w:type="spellStart"/>
      <w:r w:rsidRPr="003A0749">
        <w:rPr>
          <w:lang w:val="en-US"/>
        </w:rPr>
        <w:t>Prestant</w:t>
      </w:r>
      <w:proofErr w:type="spellEnd"/>
      <w:r w:rsidRPr="003A0749">
        <w:rPr>
          <w:lang w:val="en-US"/>
        </w:rPr>
        <w:t xml:space="preserve"> 8 S/V</w:t>
      </w:r>
      <w:r w:rsidRPr="003A0749">
        <w:rPr>
          <w:lang w:val="en-US"/>
        </w:rPr>
        <w:tab/>
      </w:r>
      <w:r w:rsidRPr="003A0749">
        <w:rPr>
          <w:lang w:val="en-US"/>
        </w:rPr>
        <w:tab/>
      </w:r>
      <w:r w:rsidRPr="003A0749">
        <w:rPr>
          <w:lang w:val="en-US"/>
        </w:rPr>
        <w:tab/>
      </w:r>
      <w:proofErr w:type="spellStart"/>
      <w:r w:rsidRPr="003A0749">
        <w:rPr>
          <w:lang w:val="en-US"/>
        </w:rPr>
        <w:t>Holpijp</w:t>
      </w:r>
      <w:proofErr w:type="spellEnd"/>
      <w:r w:rsidRPr="003A0749">
        <w:rPr>
          <w:lang w:val="en-US"/>
        </w:rPr>
        <w:t xml:space="preserve"> 8 S</w:t>
      </w:r>
      <w:r w:rsidRPr="003A0749">
        <w:rPr>
          <w:lang w:val="en-US"/>
        </w:rPr>
        <w:tab/>
      </w:r>
      <w:r w:rsidRPr="003A0749">
        <w:rPr>
          <w:lang w:val="en-US"/>
        </w:rPr>
        <w:tab/>
        <w:t>Bourdon 16 V</w:t>
      </w:r>
    </w:p>
    <w:p w:rsidR="00F300BB" w:rsidRPr="003A0749" w:rsidRDefault="00F300BB" w:rsidP="00F300BB">
      <w:pPr>
        <w:spacing w:line="320" w:lineRule="exact"/>
        <w:rPr>
          <w:lang w:val="en-US"/>
        </w:rPr>
      </w:pPr>
      <w:r w:rsidRPr="003A0749">
        <w:rPr>
          <w:lang w:val="en-US"/>
        </w:rPr>
        <w:t>Bourdon B/D 16 S/V</w:t>
      </w:r>
      <w:r w:rsidRPr="003A0749">
        <w:rPr>
          <w:lang w:val="en-US"/>
        </w:rPr>
        <w:tab/>
      </w:r>
      <w:r w:rsidRPr="003A0749">
        <w:rPr>
          <w:lang w:val="en-US"/>
        </w:rPr>
        <w:tab/>
      </w:r>
      <w:proofErr w:type="spellStart"/>
      <w:r w:rsidRPr="003A0749">
        <w:rPr>
          <w:lang w:val="en-US"/>
        </w:rPr>
        <w:t>Fiol</w:t>
      </w:r>
      <w:proofErr w:type="spellEnd"/>
      <w:r w:rsidRPr="003A0749">
        <w:rPr>
          <w:lang w:val="en-US"/>
        </w:rPr>
        <w:t xml:space="preserve"> </w:t>
      </w:r>
      <w:proofErr w:type="spellStart"/>
      <w:r w:rsidRPr="003A0749">
        <w:rPr>
          <w:lang w:val="en-US"/>
        </w:rPr>
        <w:t>di</w:t>
      </w:r>
      <w:proofErr w:type="spellEnd"/>
      <w:r w:rsidRPr="003A0749">
        <w:rPr>
          <w:lang w:val="en-US"/>
        </w:rPr>
        <w:t xml:space="preserve"> </w:t>
      </w:r>
      <w:proofErr w:type="spellStart"/>
      <w:r w:rsidRPr="003A0749">
        <w:rPr>
          <w:lang w:val="en-US"/>
        </w:rPr>
        <w:t>Gamba</w:t>
      </w:r>
      <w:proofErr w:type="spellEnd"/>
      <w:r w:rsidRPr="003A0749">
        <w:rPr>
          <w:lang w:val="en-US"/>
        </w:rPr>
        <w:t xml:space="preserve"> 8 S/V</w:t>
      </w:r>
      <w:r w:rsidRPr="003A0749">
        <w:rPr>
          <w:lang w:val="en-US"/>
        </w:rPr>
        <w:tab/>
      </w:r>
      <w:proofErr w:type="spellStart"/>
      <w:r w:rsidRPr="003A0749">
        <w:rPr>
          <w:lang w:val="en-US"/>
        </w:rPr>
        <w:t>Prestant</w:t>
      </w:r>
      <w:proofErr w:type="spellEnd"/>
      <w:r w:rsidRPr="003A0749">
        <w:rPr>
          <w:lang w:val="en-US"/>
        </w:rPr>
        <w:t xml:space="preserve"> 8 V</w:t>
      </w:r>
    </w:p>
    <w:p w:rsidR="00F300BB" w:rsidRPr="003A0749" w:rsidRDefault="00F300BB" w:rsidP="00F300BB">
      <w:pPr>
        <w:spacing w:line="320" w:lineRule="exact"/>
        <w:rPr>
          <w:lang w:val="en-US"/>
        </w:rPr>
      </w:pPr>
      <w:proofErr w:type="spellStart"/>
      <w:r w:rsidRPr="003A0749">
        <w:rPr>
          <w:lang w:val="en-US"/>
        </w:rPr>
        <w:t>Holpijp</w:t>
      </w:r>
      <w:proofErr w:type="spellEnd"/>
      <w:r w:rsidRPr="003A0749">
        <w:rPr>
          <w:lang w:val="en-US"/>
        </w:rPr>
        <w:t xml:space="preserve"> 8 S/V</w:t>
      </w:r>
      <w:r w:rsidRPr="003A0749">
        <w:rPr>
          <w:lang w:val="en-US"/>
        </w:rPr>
        <w:tab/>
      </w:r>
      <w:r w:rsidRPr="003A0749">
        <w:rPr>
          <w:lang w:val="en-US"/>
        </w:rPr>
        <w:tab/>
      </w:r>
      <w:r w:rsidRPr="003A0749">
        <w:rPr>
          <w:lang w:val="en-US"/>
        </w:rPr>
        <w:tab/>
      </w:r>
      <w:proofErr w:type="spellStart"/>
      <w:r w:rsidRPr="003A0749">
        <w:rPr>
          <w:lang w:val="en-US"/>
        </w:rPr>
        <w:t>Prestant</w:t>
      </w:r>
      <w:proofErr w:type="spellEnd"/>
      <w:r w:rsidRPr="003A0749">
        <w:rPr>
          <w:lang w:val="en-US"/>
        </w:rPr>
        <w:t xml:space="preserve"> B/D 4 S/V</w:t>
      </w:r>
      <w:r w:rsidRPr="003A0749">
        <w:rPr>
          <w:lang w:val="en-US"/>
        </w:rPr>
        <w:tab/>
        <w:t>Fagot 16 V</w:t>
      </w:r>
    </w:p>
    <w:p w:rsidR="00F300BB" w:rsidRDefault="00F300BB" w:rsidP="00F300BB">
      <w:pPr>
        <w:spacing w:line="320" w:lineRule="exact"/>
        <w:rPr>
          <w:lang w:val="nl-NL"/>
        </w:rPr>
      </w:pPr>
      <w:r>
        <w:rPr>
          <w:lang w:val="nl-NL"/>
        </w:rPr>
        <w:t>Octaaf 4 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Fluit 4 S</w:t>
      </w:r>
    </w:p>
    <w:p w:rsidR="00F300BB" w:rsidRDefault="00F300BB" w:rsidP="00F300BB">
      <w:pPr>
        <w:spacing w:line="320" w:lineRule="exact"/>
        <w:rPr>
          <w:lang w:val="nl-NL"/>
        </w:rPr>
      </w:pPr>
      <w:r>
        <w:rPr>
          <w:lang w:val="nl-NL"/>
        </w:rPr>
        <w:t>Fluit 4 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Octaaf 2 V</w:t>
      </w:r>
    </w:p>
    <w:p w:rsidR="00F300BB" w:rsidRPr="003A0749" w:rsidRDefault="00F300BB" w:rsidP="00F300BB">
      <w:pPr>
        <w:spacing w:line="320" w:lineRule="exact"/>
        <w:rPr>
          <w:lang w:val="en-US"/>
        </w:rPr>
      </w:pPr>
      <w:proofErr w:type="spellStart"/>
      <w:r w:rsidRPr="003A0749">
        <w:rPr>
          <w:lang w:val="en-US"/>
        </w:rPr>
        <w:t>Octaaf</w:t>
      </w:r>
      <w:proofErr w:type="spellEnd"/>
      <w:r w:rsidRPr="003A0749">
        <w:rPr>
          <w:lang w:val="en-US"/>
        </w:rPr>
        <w:t xml:space="preserve"> 2 S</w:t>
      </w:r>
      <w:r w:rsidRPr="003A0749">
        <w:rPr>
          <w:lang w:val="en-US"/>
        </w:rPr>
        <w:tab/>
      </w:r>
      <w:r w:rsidRPr="003A0749">
        <w:rPr>
          <w:lang w:val="en-US"/>
        </w:rPr>
        <w:tab/>
      </w:r>
      <w:r w:rsidRPr="003A0749">
        <w:rPr>
          <w:lang w:val="en-US"/>
        </w:rPr>
        <w:tab/>
      </w:r>
      <w:proofErr w:type="spellStart"/>
      <w:r w:rsidRPr="003A0749">
        <w:rPr>
          <w:lang w:val="en-US"/>
        </w:rPr>
        <w:t>Basson</w:t>
      </w:r>
      <w:proofErr w:type="spellEnd"/>
      <w:r w:rsidRPr="003A0749">
        <w:rPr>
          <w:lang w:val="en-US"/>
        </w:rPr>
        <w:t xml:space="preserve"> B/D 8 V</w:t>
      </w:r>
    </w:p>
    <w:p w:rsidR="00F300BB" w:rsidRPr="003A0749" w:rsidRDefault="00F300BB" w:rsidP="00F300BB">
      <w:pPr>
        <w:spacing w:line="320" w:lineRule="exact"/>
        <w:rPr>
          <w:lang w:val="en-US"/>
        </w:rPr>
      </w:pPr>
      <w:proofErr w:type="spellStart"/>
      <w:r w:rsidRPr="003A0749">
        <w:rPr>
          <w:lang w:val="en-US"/>
        </w:rPr>
        <w:t>Mixtuur</w:t>
      </w:r>
      <w:proofErr w:type="spellEnd"/>
      <w:r w:rsidRPr="003A0749">
        <w:rPr>
          <w:lang w:val="en-US"/>
        </w:rPr>
        <w:t xml:space="preserve"> 1 1/3, </w:t>
      </w:r>
      <w:proofErr w:type="gramStart"/>
      <w:r w:rsidRPr="003A0749">
        <w:rPr>
          <w:lang w:val="en-US"/>
        </w:rPr>
        <w:t xml:space="preserve">2 </w:t>
      </w:r>
      <w:proofErr w:type="spellStart"/>
      <w:r w:rsidRPr="003A0749">
        <w:rPr>
          <w:lang w:val="en-US"/>
        </w:rPr>
        <w:t>st</w:t>
      </w:r>
      <w:proofErr w:type="spellEnd"/>
      <w:r w:rsidRPr="003A0749">
        <w:rPr>
          <w:lang w:val="en-US"/>
        </w:rPr>
        <w:t>. V</w:t>
      </w:r>
      <w:r w:rsidRPr="003A0749">
        <w:rPr>
          <w:lang w:val="en-US"/>
        </w:rPr>
        <w:tab/>
      </w:r>
      <w:r w:rsidRPr="003A0749">
        <w:rPr>
          <w:lang w:val="en-US"/>
        </w:rPr>
        <w:tab/>
      </w:r>
      <w:proofErr w:type="spellStart"/>
      <w:r w:rsidRPr="003A0749">
        <w:rPr>
          <w:lang w:val="en-US"/>
        </w:rPr>
        <w:t>Tremulant</w:t>
      </w:r>
      <w:proofErr w:type="spellEnd"/>
      <w:proofErr w:type="gramEnd"/>
    </w:p>
    <w:p w:rsidR="00F300BB" w:rsidRPr="003A0749" w:rsidRDefault="00F300BB" w:rsidP="00F300BB">
      <w:pPr>
        <w:spacing w:line="320" w:lineRule="exact"/>
        <w:rPr>
          <w:lang w:val="en-US"/>
        </w:rPr>
      </w:pPr>
      <w:proofErr w:type="spellStart"/>
      <w:r w:rsidRPr="003A0749">
        <w:rPr>
          <w:lang w:val="en-US"/>
        </w:rPr>
        <w:t>Trompet</w:t>
      </w:r>
      <w:proofErr w:type="spellEnd"/>
      <w:r w:rsidRPr="003A0749">
        <w:rPr>
          <w:lang w:val="en-US"/>
        </w:rPr>
        <w:t xml:space="preserve"> B/D 8 V</w:t>
      </w:r>
    </w:p>
    <w:p w:rsidR="00F300BB" w:rsidRPr="003A0749" w:rsidRDefault="00F300BB" w:rsidP="00F300BB">
      <w:pPr>
        <w:spacing w:line="320" w:lineRule="exact"/>
        <w:rPr>
          <w:lang w:val="en-US"/>
        </w:rPr>
      </w:pPr>
    </w:p>
    <w:p w:rsidR="00F300BB" w:rsidRDefault="00F300BB" w:rsidP="00F300BB">
      <w:pPr>
        <w:spacing w:line="320" w:lineRule="exact"/>
        <w:rPr>
          <w:lang w:val="nl-NL"/>
        </w:rPr>
      </w:pPr>
      <w:r>
        <w:rPr>
          <w:lang w:val="nl-NL"/>
        </w:rPr>
        <w:t xml:space="preserve">S = Smits, V = </w:t>
      </w:r>
      <w:proofErr w:type="spellStart"/>
      <w:r>
        <w:rPr>
          <w:lang w:val="nl-NL"/>
        </w:rPr>
        <w:t>Verschueren</w:t>
      </w:r>
      <w:proofErr w:type="spellEnd"/>
    </w:p>
    <w:p w:rsidR="00F300BB" w:rsidRDefault="00F300BB" w:rsidP="00F300BB">
      <w:pPr>
        <w:spacing w:line="320" w:lineRule="exact"/>
        <w:rPr>
          <w:lang w:val="nl-NL"/>
        </w:rPr>
      </w:pPr>
      <w:r>
        <w:rPr>
          <w:lang w:val="nl-NL"/>
        </w:rPr>
        <w:t xml:space="preserve">Registertrekker </w:t>
      </w:r>
      <w:proofErr w:type="spellStart"/>
      <w:r>
        <w:rPr>
          <w:lang w:val="nl-NL"/>
        </w:rPr>
        <w:t>Ventil</w:t>
      </w:r>
      <w:proofErr w:type="spellEnd"/>
      <w:r>
        <w:rPr>
          <w:lang w:val="nl-NL"/>
        </w:rPr>
        <w:t xml:space="preserve"> bedient de motor</w:t>
      </w:r>
    </w:p>
    <w:p w:rsidR="00F300BB" w:rsidRDefault="00F300BB" w:rsidP="00F300BB">
      <w:pPr>
        <w:spacing w:line="320" w:lineRule="exact"/>
        <w:rPr>
          <w:lang w:val="nl-NL"/>
        </w:rPr>
      </w:pPr>
      <w:r>
        <w:rPr>
          <w:lang w:val="nl-NL"/>
        </w:rPr>
        <w:t xml:space="preserve">Koppel </w:t>
      </w:r>
      <w:proofErr w:type="spellStart"/>
      <w:r>
        <w:rPr>
          <w:lang w:val="nl-NL"/>
        </w:rPr>
        <w:t>Manuaal-Positief</w:t>
      </w:r>
      <w:proofErr w:type="spellEnd"/>
    </w:p>
    <w:p w:rsidR="00F300BB" w:rsidRDefault="00F300BB" w:rsidP="00F300BB">
      <w:pPr>
        <w:spacing w:line="320" w:lineRule="exact"/>
        <w:rPr>
          <w:lang w:val="nl-NL"/>
        </w:rPr>
      </w:pPr>
      <w:r>
        <w:rPr>
          <w:lang w:val="nl-NL"/>
        </w:rPr>
        <w:t xml:space="preserve">Koppel </w:t>
      </w:r>
      <w:proofErr w:type="spellStart"/>
      <w:r>
        <w:rPr>
          <w:lang w:val="nl-NL"/>
        </w:rPr>
        <w:t>Pedaal-Manuaal</w:t>
      </w:r>
      <w:proofErr w:type="spellEnd"/>
    </w:p>
    <w:p w:rsidR="00F300BB" w:rsidRDefault="00F300BB" w:rsidP="00F300BB">
      <w:pPr>
        <w:spacing w:line="320" w:lineRule="exact"/>
        <w:rPr>
          <w:lang w:val="nl-NL"/>
        </w:rPr>
      </w:pPr>
      <w:r>
        <w:rPr>
          <w:lang w:val="nl-NL"/>
        </w:rPr>
        <w:t>Toonhoogte a’ = 415 Hz</w:t>
      </w:r>
    </w:p>
    <w:p w:rsidR="00F300BB" w:rsidRDefault="00F300BB" w:rsidP="00F300BB">
      <w:pPr>
        <w:spacing w:line="320" w:lineRule="exact"/>
        <w:rPr>
          <w:lang w:val="nl-NL"/>
        </w:rPr>
      </w:pPr>
      <w:r>
        <w:rPr>
          <w:lang w:val="nl-NL"/>
        </w:rPr>
        <w:t>Temperatuur evenredig zwevend</w:t>
      </w:r>
    </w:p>
    <w:p w:rsidR="00F300BB" w:rsidRDefault="00F300BB" w:rsidP="00F300BB">
      <w:pPr>
        <w:spacing w:line="320" w:lineRule="exact"/>
        <w:rPr>
          <w:lang w:val="nl-NL"/>
        </w:rPr>
      </w:pPr>
      <w:r>
        <w:rPr>
          <w:lang w:val="nl-NL"/>
        </w:rPr>
        <w:t>Winddruk 66 mm.</w:t>
      </w:r>
    </w:p>
    <w:p w:rsidR="00086777" w:rsidRDefault="00F300BB"/>
    <w:sectPr w:rsidR="00086777" w:rsidSect="009A1813">
      <w:pgSz w:w="11900" w:h="16840"/>
      <w:pgMar w:top="1418" w:right="1418" w:bottom="1418" w:left="1418" w:header="709" w:footer="709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300BB"/>
    <w:rsid w:val="00F300B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300BB"/>
    <w:pPr>
      <w:spacing w:after="0"/>
    </w:pPr>
    <w:rPr>
      <w:rFonts w:ascii="Times New Roman" w:eastAsia="Calibri" w:hAnsi="Times New Roman" w:cs="Times New Roman"/>
      <w:szCs w:val="22"/>
    </w:rPr>
  </w:style>
  <w:style w:type="paragraph" w:styleId="Kop2">
    <w:name w:val="heading 2"/>
    <w:basedOn w:val="Normaal"/>
    <w:next w:val="Normaal"/>
    <w:link w:val="Kop2Teken"/>
    <w:uiPriority w:val="9"/>
    <w:semiHidden/>
    <w:unhideWhenUsed/>
    <w:qFormat/>
    <w:rsid w:val="000158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customStyle="1" w:styleId="Stijl2">
    <w:name w:val="Stijl2"/>
    <w:basedOn w:val="Normaal"/>
    <w:qFormat/>
    <w:rsid w:val="00015864"/>
    <w:rPr>
      <w:rFonts w:ascii="Comic Sans MS" w:eastAsia="Times New Roman" w:hAnsi="Comic Sans MS"/>
      <w:szCs w:val="24"/>
      <w:lang w:val="nl-NL" w:eastAsia="nl-NL"/>
    </w:rPr>
  </w:style>
  <w:style w:type="paragraph" w:customStyle="1" w:styleId="alinea">
    <w:name w:val="alinea"/>
    <w:basedOn w:val="Normaal"/>
    <w:qFormat/>
    <w:rsid w:val="00015864"/>
    <w:rPr>
      <w:rFonts w:ascii="Comic Sans MS" w:eastAsia="Times New Roman" w:hAnsi="Comic Sans MS"/>
      <w:szCs w:val="24"/>
      <w:lang w:val="nl-NL" w:eastAsia="nl-NL"/>
    </w:rPr>
  </w:style>
  <w:style w:type="paragraph" w:customStyle="1" w:styleId="Recepttitel">
    <w:name w:val="Recept titel"/>
    <w:basedOn w:val="Kop2"/>
    <w:qFormat/>
    <w:rsid w:val="00015864"/>
    <w:pPr>
      <w:keepLines w:val="0"/>
      <w:spacing w:before="240" w:after="60"/>
    </w:pPr>
    <w:rPr>
      <w:rFonts w:ascii="Comic Sans MS" w:eastAsia="Times New Roman" w:hAnsi="Comic Sans MS" w:cs="Times New Roman"/>
      <w:i/>
      <w:iCs/>
      <w:color w:val="auto"/>
      <w:sz w:val="28"/>
      <w:szCs w:val="28"/>
      <w:lang w:val="nl-NL" w:eastAsia="nl-NL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015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12.0.1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Jaap</dc:creator>
  <cp:keywords/>
  <cp:lastModifiedBy>Jan Jaap</cp:lastModifiedBy>
  <cp:revision>1</cp:revision>
  <dcterms:created xsi:type="dcterms:W3CDTF">2014-05-17T11:11:00Z</dcterms:created>
  <dcterms:modified xsi:type="dcterms:W3CDTF">2014-05-17T11:12:00Z</dcterms:modified>
</cp:coreProperties>
</file>